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76269" w14:textId="0E5DBBD7" w:rsidR="00F71BAE" w:rsidRPr="00F71BAE" w:rsidRDefault="00F71BAE">
      <w:pPr>
        <w:spacing w:after="200"/>
        <w:jc w:val="center"/>
        <w:rPr>
          <w:rFonts w:ascii="Helvetica Neue Thin" w:hAnsi="Helvetica Neue Thin"/>
        </w:rPr>
      </w:pPr>
      <w:r w:rsidRPr="00F71BAE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CFBD051" wp14:editId="4E5E5C1E">
            <wp:simplePos x="0" y="0"/>
            <wp:positionH relativeFrom="column">
              <wp:posOffset>2276273</wp:posOffset>
            </wp:positionH>
            <wp:positionV relativeFrom="paragraph">
              <wp:posOffset>272415</wp:posOffset>
            </wp:positionV>
            <wp:extent cx="1204175" cy="1204175"/>
            <wp:effectExtent l="0" t="0" r="0" b="0"/>
            <wp:wrapSquare wrapText="bothSides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32AF0" w14:textId="77777777" w:rsidR="00F71BAE" w:rsidRPr="00F71BAE" w:rsidRDefault="00F71BAE">
      <w:pPr>
        <w:spacing w:after="200"/>
        <w:jc w:val="center"/>
        <w:rPr>
          <w:rFonts w:ascii="Helvetica Neue Thin" w:hAnsi="Helvetica Neue Thin"/>
        </w:rPr>
      </w:pPr>
    </w:p>
    <w:p w14:paraId="72365FAE" w14:textId="77777777" w:rsidR="00F71BAE" w:rsidRPr="00F71BAE" w:rsidRDefault="00F71BAE">
      <w:pPr>
        <w:spacing w:after="200"/>
        <w:jc w:val="center"/>
        <w:rPr>
          <w:rFonts w:ascii="Helvetica Neue Thin" w:hAnsi="Helvetica Neue Thin"/>
        </w:rPr>
      </w:pPr>
    </w:p>
    <w:p w14:paraId="765EB8FA" w14:textId="77777777" w:rsidR="00F71BAE" w:rsidRPr="00F71BAE" w:rsidRDefault="00F71BAE">
      <w:pPr>
        <w:spacing w:after="200"/>
        <w:jc w:val="center"/>
        <w:rPr>
          <w:rFonts w:ascii="Helvetica Neue Thin" w:hAnsi="Helvetica Neue Thin"/>
        </w:rPr>
      </w:pPr>
    </w:p>
    <w:p w14:paraId="1EDC1B05" w14:textId="77777777" w:rsidR="00F71BAE" w:rsidRPr="00F71BAE" w:rsidRDefault="00F71BAE">
      <w:pPr>
        <w:spacing w:after="200"/>
        <w:jc w:val="center"/>
        <w:rPr>
          <w:rFonts w:ascii="Helvetica Neue Thin" w:hAnsi="Helvetica Neue Thin"/>
        </w:rPr>
      </w:pPr>
    </w:p>
    <w:p w14:paraId="50314D5F" w14:textId="77777777" w:rsidR="00F71BAE" w:rsidRPr="00F71BAE" w:rsidRDefault="00F71BAE">
      <w:pPr>
        <w:spacing w:after="200"/>
        <w:jc w:val="center"/>
        <w:rPr>
          <w:rFonts w:ascii="Helvetica Neue Thin" w:hAnsi="Helvetica Neue Thin"/>
        </w:rPr>
      </w:pPr>
    </w:p>
    <w:p w14:paraId="13F31B50" w14:textId="7D055240" w:rsidR="002E3C1E" w:rsidRPr="00F71BAE" w:rsidRDefault="00000000">
      <w:pPr>
        <w:spacing w:after="200"/>
        <w:jc w:val="center"/>
        <w:rPr>
          <w:rFonts w:ascii="Helvetica Neue Thin" w:hAnsi="Helvetica Neue Thin"/>
          <w:sz w:val="64"/>
          <w:szCs w:val="64"/>
        </w:rPr>
      </w:pPr>
      <w:r w:rsidRPr="00F71BAE">
        <w:rPr>
          <w:rFonts w:ascii="Helvetica Neue Thin" w:hAnsi="Helvetica Neue Thin"/>
          <w:sz w:val="64"/>
          <w:szCs w:val="64"/>
        </w:rPr>
        <w:t>Permit Submittal Package Checklist</w:t>
      </w:r>
    </w:p>
    <w:p w14:paraId="706B7E69" w14:textId="77777777" w:rsidR="002E3C1E" w:rsidRPr="00F71BAE" w:rsidRDefault="00000000">
      <w:pPr>
        <w:spacing w:after="4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Use this checklist to verify your permit package is complete before submission. Incomplete packages are the most common cause of delays — missing a single document can add weeks to your timeline. Treat plan review as free expert consultation, not an obstacle.</w:t>
      </w:r>
    </w:p>
    <w:p w14:paraId="66DD84BE" w14:textId="77777777" w:rsidR="002E3C1E" w:rsidRPr="00F71BAE" w:rsidRDefault="00000000">
      <w:pPr>
        <w:spacing w:after="1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Project Title: _________________________________________________________________</w:t>
      </w:r>
    </w:p>
    <w:p w14:paraId="5B3A5DF0" w14:textId="77777777" w:rsidR="002E3C1E" w:rsidRPr="00F71BAE" w:rsidRDefault="00000000">
      <w:pPr>
        <w:spacing w:after="1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Date: _________________________________________________________________</w:t>
      </w:r>
    </w:p>
    <w:p w14:paraId="6932B61F" w14:textId="77777777" w:rsidR="002E3C1E" w:rsidRPr="00F71BAE" w:rsidRDefault="00000000">
      <w:pPr>
        <w:spacing w:after="4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Jurisdiction: ________________________   Submittal Date: ________________________</w:t>
      </w:r>
    </w:p>
    <w:p w14:paraId="5981BFB7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Section 1: Architectural Drawings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1232"/>
        <w:gridCol w:w="2015"/>
        <w:gridCol w:w="2015"/>
        <w:gridCol w:w="1635"/>
      </w:tblGrid>
      <w:tr w:rsidR="002E3C1E" w:rsidRPr="00F71BAE" w14:paraId="2F1552AF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A4C45E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Document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0E31C7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Complete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985ACA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Reviewed by Architect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DFB36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Code Compliance Verified</w:t>
            </w: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F23CD9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Notes</w:t>
            </w:r>
          </w:p>
        </w:tc>
      </w:tr>
      <w:tr w:rsidR="002E3C1E" w:rsidRPr="00F71BAE" w14:paraId="389B086E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11D52B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Site Plan (setbacks, easements, lot coverage)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2BCB6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27272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14E85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232DA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027A0D8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9F369C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Floor Plans (all levels, dimensioned)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FEBF9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07B65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EA852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027AA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C0CBAE0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52724E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Roof Plan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F8137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10BE0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57436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C0872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52920B4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6A24ED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Exterior Elevations (all sides)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17742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D111F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AB9B0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675B5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4F3894BC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D88762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Building Sections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CEAD5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DBD9D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41BA2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8FD70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5E84AB9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AED9CC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Wall Sections and Details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E6375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E68C8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A900A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8B3E7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765C3A5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877FD7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Door and Window Schedules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400C6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28DF8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15020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FBD6A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77679FC5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0F4CAA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Finish Schedule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FCC05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6AC3D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E89FF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4EC1A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FB84016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6937AF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Accessibility Compliance (if applicable)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8A1CC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7FB15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C38B1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BC7A9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4A7F532C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11A6AE42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lastRenderedPageBreak/>
        <w:t>Section 2: Structural Drawings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1232"/>
        <w:gridCol w:w="2015"/>
        <w:gridCol w:w="2015"/>
        <w:gridCol w:w="1635"/>
      </w:tblGrid>
      <w:tr w:rsidR="002E3C1E" w:rsidRPr="00F71BAE" w14:paraId="4C111106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77C35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Document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8D9E4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Complete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FDA9B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Reviewed by Architect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64937E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Code Compliance Verified</w:t>
            </w: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7B239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Notes</w:t>
            </w:r>
          </w:p>
        </w:tc>
      </w:tr>
      <w:tr w:rsidR="002E3C1E" w:rsidRPr="00F71BAE" w14:paraId="1C071F29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C703B9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Foundation Plan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E6A34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13ABA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ADB22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97BBA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ACAD020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43166D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Framing Plans (floor, roof)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C025B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73E0A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7F4F1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0959E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A248EC8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9F5A55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Structural Details and Connections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59285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6DC46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13D80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53DBD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067EACB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866ECB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Structural Calculations (signed/sealed by engineer)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5516F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5E1A6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27CF1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41626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F37D98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A7597F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Lateral Design (seismic/wind)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21184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AC5B8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3FB1F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9C2B5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BA878BB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A04AD0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Special Inspections Schedule (if required)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62C75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85E37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733E8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3321E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792C614A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369D5F66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Section 3: MEP Drawings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1232"/>
        <w:gridCol w:w="2015"/>
        <w:gridCol w:w="2015"/>
        <w:gridCol w:w="1635"/>
      </w:tblGrid>
      <w:tr w:rsidR="002E3C1E" w:rsidRPr="00F71BAE" w14:paraId="262D75B8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61AE23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Document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6245A4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Complete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165EA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Reviewed by Architect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39D761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Code Compliance Verified</w:t>
            </w: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086C3E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Notes</w:t>
            </w:r>
          </w:p>
        </w:tc>
      </w:tr>
      <w:tr w:rsidR="002E3C1E" w:rsidRPr="00F71BAE" w14:paraId="76F7ED58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09DC9A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Mechanical/HVAC Layout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60C1B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F50F3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5529C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30F37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AACA5AD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594B1F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HVAC Load Calculations (Manual J or equivalent)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A3AB5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F21D7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60989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CBEF6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71A15134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5CB477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Plumbing Layout (supply and waste)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841DA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7328F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F6C77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4F349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168CBD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B53B9D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Electrical Layout (panel schedule, circuits)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BCDC5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5CC09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54CD9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604CA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7AB4C499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6049DA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Energy Code Compliance Documentation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FDEEC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BD7C0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4B82B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E36C0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561E995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E72349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Lighting Plan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416B2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B99E6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FD9A7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1BE66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784AEADE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6D213C82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Section 4: Civil Drawings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1232"/>
        <w:gridCol w:w="2015"/>
        <w:gridCol w:w="2015"/>
        <w:gridCol w:w="1635"/>
      </w:tblGrid>
      <w:tr w:rsidR="002E3C1E" w:rsidRPr="00F71BAE" w14:paraId="5ABD987E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1B3CCA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Document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F7EB12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Complete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01FBA3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Reviewed by Architect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1F7DD9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Code Compliance Verified</w:t>
            </w: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2BBB4E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Notes</w:t>
            </w:r>
          </w:p>
        </w:tc>
      </w:tr>
      <w:tr w:rsidR="002E3C1E" w:rsidRPr="00F71BAE" w14:paraId="430B39AB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900EF6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Grading and Drainage Plan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9AD08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3DB63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84FFA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516E9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7A9CE879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B0272B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Utility Connection Plan (water, sewer, gas, electric)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DB727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C4056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0FC15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78212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44749D7B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8F6E34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lastRenderedPageBreak/>
              <w:t>Stormwater Management Plan (if required)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83B1A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43621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178B1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40A13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7AC189E4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CA58DE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Erosion and Sediment Control Plan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C006A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CD066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7A371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A0394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0BE18727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D3E5C4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Driveway/Access Plan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2271D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75EC4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F6D31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0CC4A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660A8B07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3D847DA9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Section 5: Supporting Documents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1232"/>
        <w:gridCol w:w="2015"/>
        <w:gridCol w:w="2015"/>
        <w:gridCol w:w="1635"/>
      </w:tblGrid>
      <w:tr w:rsidR="002E3C1E" w:rsidRPr="00F71BAE" w14:paraId="4C058D1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D58860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Document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DD856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Complete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53483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Reviewed by Architect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061544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Code Compliance Verified</w:t>
            </w: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6A81E1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Notes</w:t>
            </w:r>
          </w:p>
        </w:tc>
      </w:tr>
      <w:tr w:rsidR="002E3C1E" w:rsidRPr="00F71BAE" w14:paraId="13149391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01E0CE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Geotechnical/Soils Report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19FC9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FB870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7788B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C462F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578AA961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6DD741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Land Survey (current)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E7873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3B486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56A31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BC72B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EDD31F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90DD94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Title Report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9173D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151F4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5D8E0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1F8FD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1A912B06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D1F5C4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HOA/CC&amp;R Approval (if applicable)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CE4CC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64296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95872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6D924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51373F29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2C435F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Environmental Review (if required)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21643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0E372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6663E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1275A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1EFFAE6D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7EDF09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Septic Design (if not on sewer)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3F3FA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78B16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3B3CF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9EF3E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0E8A784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D34657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Well Permit (if applicable)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3E610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1D393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27B2A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FD0D0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9EA39DF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6F7015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Tree Preservation Plan (if required)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2BBC8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EB89C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10E31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E3EC3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3843AA20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BB00D1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Historic Review Approval (if applicable)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1B45D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5322D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6D8FB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2F3CF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16E25CE7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0512C424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Section 6: Application Materials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1232"/>
        <w:gridCol w:w="2015"/>
        <w:gridCol w:w="2015"/>
        <w:gridCol w:w="1635"/>
      </w:tblGrid>
      <w:tr w:rsidR="002E3C1E" w:rsidRPr="00F71BAE" w14:paraId="0B4E250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FB51B9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Document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7B0C56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Complete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9508D3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Reviewed by Architect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80485C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Code Compliance Verified</w:t>
            </w: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64FD17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Notes</w:t>
            </w:r>
          </w:p>
        </w:tc>
      </w:tr>
      <w:tr w:rsidR="002E3C1E" w:rsidRPr="00F71BAE" w14:paraId="7326B8C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EEACC5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Permit Application Form (completed and signed)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66E2C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15A9C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1F22D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87788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A7F1319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8B111E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Application Fee (amount: $___)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1C848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15776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92790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397D0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184AFC4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0C6279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Owner Authorization Letter (if filed by agent)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2AA53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11AA2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B8FB8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96125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495156DC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BC4998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Contractor License Information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60147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FECD7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1C825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C0AA4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0AC08EF3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7E136F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lastRenderedPageBreak/>
              <w:t>Design Professional Stamps/Seals on All Drawings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BC572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69289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483C5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3FDAF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1838C9EF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55A79E81" w14:textId="77777777" w:rsidR="002E3C1E" w:rsidRPr="00F71BAE" w:rsidRDefault="00000000">
      <w:pPr>
        <w:spacing w:after="1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Section 7: Plan Review Comment Tracking</w:t>
      </w:r>
    </w:p>
    <w:p w14:paraId="1A789C0C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Note: Most jurisdictions provide comments within 2-6 weeks. Track each comment to resolution and confirm resubmittal addresses all items.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8"/>
        <w:gridCol w:w="1515"/>
        <w:gridCol w:w="2060"/>
        <w:gridCol w:w="2084"/>
        <w:gridCol w:w="1305"/>
        <w:gridCol w:w="1298"/>
      </w:tblGrid>
      <w:tr w:rsidR="002E3C1E" w:rsidRPr="00F71BAE" w14:paraId="25B81EA3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074264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Comment #</w:t>
            </w: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8ABB7C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Drawing/Sheet Reference</w:t>
            </w: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4776FC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Reviewer Comment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AC93D1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Resolution/Response</w:t>
            </w: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AF6C79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Responsible Party</w:t>
            </w: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E15CF7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Resubmittal Date</w:t>
            </w:r>
          </w:p>
        </w:tc>
      </w:tr>
      <w:tr w:rsidR="002E3C1E" w:rsidRPr="00F71BAE" w14:paraId="7CF887A5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7C21D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2A172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C7374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A00E8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5A67A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4728E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9887D7E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78B67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FC878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E8753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E5FF7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8690C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6D41F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7A58A161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431FA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22B53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8FE85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D1ED4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88D78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C0E68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033FC57D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340C5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CB048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78B5F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E963D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A77E1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9D8D3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C4B9C30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87F09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26138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C7C26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7A21F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75E92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7F6B7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CA37EAB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B3A7FD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408AD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1B7CE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945EA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FEE16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1974D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D097B4D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3F52F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5FB14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20531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21A8C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55808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30ED3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5F9F6A45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CBF96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2C131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E4A94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3DE4E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84286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0F864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72AA1AA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BCCB6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D435A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1B8F47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54837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43481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3068A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26E64772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88B194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1144C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890B45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8222B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7ABFB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19A54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6B4FB229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6B72AF40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Section 8: Timeline</w:t>
      </w:r>
    </w:p>
    <w:tbl>
      <w:tblPr>
        <w:tblW w:w="9360" w:type="dxa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80"/>
        <w:gridCol w:w="2289"/>
        <w:gridCol w:w="2289"/>
        <w:gridCol w:w="1602"/>
      </w:tblGrid>
      <w:tr w:rsidR="002E3C1E" w:rsidRPr="00F71BAE" w14:paraId="1441481E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BA1AB8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Milestone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9FD10B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Planned Date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2388CA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Actual Date</w:t>
            </w: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434F2D" w14:textId="77777777" w:rsidR="002E3C1E" w:rsidRPr="00F71BAE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Notes</w:t>
            </w:r>
          </w:p>
        </w:tc>
      </w:tr>
      <w:tr w:rsidR="002E3C1E" w:rsidRPr="00F71BAE" w14:paraId="43451947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78676A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Package submitted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24100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885B39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2082C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53107045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E7999A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First review comments received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FC767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5ABFE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80CB9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199065FE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AFFB48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Revisions completed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47C86E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E1048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78278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17BA0D4E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A58ADA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Resubmittal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CCB546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52FD5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CEEF2B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9C2F6AB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9D2427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Second review (if needed)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80DC90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9A4578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67FF8A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104B96B9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7DFE65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Permit approved/issued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9567B2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B7ED01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0C3B4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2E3C1E" w:rsidRPr="00F71BAE" w14:paraId="6B614499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E1EEF4" w14:textId="77777777" w:rsidR="002E3C1E" w:rsidRPr="00F71BAE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F71BAE">
              <w:rPr>
                <w:rFonts w:ascii="Helvetica Neue Thin" w:hAnsi="Helvetica Neue Thin"/>
              </w:rPr>
              <w:t>Construction start eligible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98E5DF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B7970C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2A6493" w14:textId="77777777" w:rsidR="002E3C1E" w:rsidRPr="00F71BAE" w:rsidRDefault="002E3C1E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0D91A2B0" w14:textId="77777777" w:rsidR="002E3C1E" w:rsidRPr="00F71BAE" w:rsidRDefault="002E3C1E">
      <w:pPr>
        <w:spacing w:after="300"/>
        <w:rPr>
          <w:rFonts w:ascii="Helvetica Neue Thin" w:hAnsi="Helvetica Neue Thin"/>
        </w:rPr>
      </w:pPr>
    </w:p>
    <w:p w14:paraId="271AEC37" w14:textId="77777777" w:rsidR="002E3C1E" w:rsidRPr="00F71BAE" w:rsidRDefault="00000000">
      <w:pPr>
        <w:spacing w:after="2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Next Steps</w:t>
      </w:r>
    </w:p>
    <w:p w14:paraId="4EE4CF40" w14:textId="77777777" w:rsidR="002E3C1E" w:rsidRPr="00F71BAE" w:rsidRDefault="00000000">
      <w:pPr>
        <w:spacing w:after="1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lastRenderedPageBreak/>
        <w:t>1. Coordinate with your architect and engineers to ensure all documents are complete and consistent.</w:t>
      </w:r>
    </w:p>
    <w:p w14:paraId="3AEF98DA" w14:textId="77777777" w:rsidR="002E3C1E" w:rsidRPr="00F71BAE" w:rsidRDefault="00000000">
      <w:pPr>
        <w:spacing w:after="1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2. Verify that all plans are stamped and sealed by licensed professionals as required by your jurisdiction.</w:t>
      </w:r>
    </w:p>
    <w:p w14:paraId="14C7AB6E" w14:textId="77777777" w:rsidR="002E3C1E" w:rsidRPr="00F71BAE" w:rsidRDefault="00000000">
      <w:pPr>
        <w:spacing w:after="1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3. Submit the complete package to the building department and request an estimated review timeline.</w:t>
      </w:r>
    </w:p>
    <w:p w14:paraId="4B085255" w14:textId="77777777" w:rsidR="002E3C1E" w:rsidRPr="00F71BAE" w:rsidRDefault="00000000">
      <w:pPr>
        <w:spacing w:after="100"/>
        <w:rPr>
          <w:rFonts w:ascii="Helvetica Neue Thin" w:hAnsi="Helvetica Neue Thin"/>
        </w:rPr>
      </w:pPr>
      <w:r w:rsidRPr="00F71BAE">
        <w:rPr>
          <w:rFonts w:ascii="Helvetica Neue Thin" w:hAnsi="Helvetica Neue Thin"/>
        </w:rPr>
        <w:t>4. Track all reviewer comments and address them systematically; resubmit when ready.</w:t>
      </w:r>
    </w:p>
    <w:sectPr w:rsidR="002E3C1E" w:rsidRPr="00F71BAE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21014" w14:textId="77777777" w:rsidR="00E6267B" w:rsidRDefault="00E6267B" w:rsidP="00F71BAE">
      <w:r>
        <w:separator/>
      </w:r>
    </w:p>
  </w:endnote>
  <w:endnote w:type="continuationSeparator" w:id="0">
    <w:p w14:paraId="75C44366" w14:textId="77777777" w:rsidR="00E6267B" w:rsidRDefault="00E6267B" w:rsidP="00F7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09957" w14:textId="77777777" w:rsidR="00E6267B" w:rsidRDefault="00E6267B" w:rsidP="00F71BAE">
      <w:r>
        <w:separator/>
      </w:r>
    </w:p>
  </w:footnote>
  <w:footnote w:type="continuationSeparator" w:id="0">
    <w:p w14:paraId="1BBE3450" w14:textId="77777777" w:rsidR="00E6267B" w:rsidRDefault="00E6267B" w:rsidP="00F71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D0E5B" w14:textId="5211D4E2" w:rsidR="00F71BAE" w:rsidRPr="00954527" w:rsidRDefault="00F71BAE" w:rsidP="00F71BAE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1</w:t>
    </w:r>
    <w:r>
      <w:rPr>
        <w:rFonts w:ascii="Helvetica Neue UltraLight" w:hAnsi="Helvetica Neue UltraLight"/>
      </w:rPr>
      <w:t>1</w:t>
    </w:r>
  </w:p>
  <w:p w14:paraId="3F5793D7" w14:textId="77777777" w:rsidR="00F71BAE" w:rsidRDefault="00F71B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DD1F89"/>
    <w:multiLevelType w:val="hybridMultilevel"/>
    <w:tmpl w:val="EFEE1E24"/>
    <w:lvl w:ilvl="0" w:tplc="A502B928">
      <w:start w:val="1"/>
      <w:numFmt w:val="bullet"/>
      <w:lvlText w:val="●"/>
      <w:lvlJc w:val="left"/>
      <w:pPr>
        <w:ind w:left="720" w:hanging="360"/>
      </w:pPr>
    </w:lvl>
    <w:lvl w:ilvl="1" w:tplc="ADCE5ED8">
      <w:start w:val="1"/>
      <w:numFmt w:val="bullet"/>
      <w:lvlText w:val="○"/>
      <w:lvlJc w:val="left"/>
      <w:pPr>
        <w:ind w:left="1440" w:hanging="360"/>
      </w:pPr>
    </w:lvl>
    <w:lvl w:ilvl="2" w:tplc="0A302558">
      <w:start w:val="1"/>
      <w:numFmt w:val="bullet"/>
      <w:lvlText w:val="■"/>
      <w:lvlJc w:val="left"/>
      <w:pPr>
        <w:ind w:left="2160" w:hanging="360"/>
      </w:pPr>
    </w:lvl>
    <w:lvl w:ilvl="3" w:tplc="2CECA230">
      <w:start w:val="1"/>
      <w:numFmt w:val="bullet"/>
      <w:lvlText w:val="●"/>
      <w:lvlJc w:val="left"/>
      <w:pPr>
        <w:ind w:left="2880" w:hanging="360"/>
      </w:pPr>
    </w:lvl>
    <w:lvl w:ilvl="4" w:tplc="7A1C0ED4">
      <w:start w:val="1"/>
      <w:numFmt w:val="bullet"/>
      <w:lvlText w:val="○"/>
      <w:lvlJc w:val="left"/>
      <w:pPr>
        <w:ind w:left="3600" w:hanging="360"/>
      </w:pPr>
    </w:lvl>
    <w:lvl w:ilvl="5" w:tplc="60065D5C">
      <w:start w:val="1"/>
      <w:numFmt w:val="bullet"/>
      <w:lvlText w:val="■"/>
      <w:lvlJc w:val="left"/>
      <w:pPr>
        <w:ind w:left="4320" w:hanging="360"/>
      </w:pPr>
    </w:lvl>
    <w:lvl w:ilvl="6" w:tplc="0BC021CE">
      <w:start w:val="1"/>
      <w:numFmt w:val="bullet"/>
      <w:lvlText w:val="●"/>
      <w:lvlJc w:val="left"/>
      <w:pPr>
        <w:ind w:left="5040" w:hanging="360"/>
      </w:pPr>
    </w:lvl>
    <w:lvl w:ilvl="7" w:tplc="28B63712">
      <w:start w:val="1"/>
      <w:numFmt w:val="bullet"/>
      <w:lvlText w:val="●"/>
      <w:lvlJc w:val="left"/>
      <w:pPr>
        <w:ind w:left="5760" w:hanging="360"/>
      </w:pPr>
    </w:lvl>
    <w:lvl w:ilvl="8" w:tplc="18C49D06">
      <w:start w:val="1"/>
      <w:numFmt w:val="bullet"/>
      <w:lvlText w:val="●"/>
      <w:lvlJc w:val="left"/>
      <w:pPr>
        <w:ind w:left="6480" w:hanging="360"/>
      </w:pPr>
    </w:lvl>
  </w:abstractNum>
  <w:num w:numId="1" w16cid:durableId="96118366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C1E"/>
    <w:rsid w:val="002E3C1E"/>
    <w:rsid w:val="004C2128"/>
    <w:rsid w:val="00E6267B"/>
    <w:rsid w:val="00F7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572753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71B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BAE"/>
  </w:style>
  <w:style w:type="paragraph" w:styleId="Footer">
    <w:name w:val="footer"/>
    <w:basedOn w:val="Normal"/>
    <w:link w:val="FooterChar"/>
    <w:uiPriority w:val="99"/>
    <w:unhideWhenUsed/>
    <w:rsid w:val="00F71B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633</Words>
  <Characters>3040</Characters>
  <Application>Microsoft Office Word</Application>
  <DocSecurity>0</DocSecurity>
  <Lines>52</Lines>
  <Paragraphs>27</Paragraphs>
  <ScaleCrop>false</ScaleCrop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2026-04-08T15:59:00Z</dcterms:created>
  <dcterms:modified xsi:type="dcterms:W3CDTF">2026-04-08T16:17:00Z</dcterms:modified>
</cp:coreProperties>
</file>